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52" w:rsidRPr="00A248F5" w:rsidRDefault="006A4AE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5.45pt;width:501.75pt;height:27.05pt;z-index:251660288" fillcolor="black [3213]">
            <v:textbox style="mso-next-textbox:#_x0000_s1026">
              <w:txbxContent>
                <w:p w:rsidR="006A4AEB" w:rsidRPr="00D17E13" w:rsidRDefault="006A4AEB" w:rsidP="00D44686">
                  <w:pPr>
                    <w:spacing w:after="240"/>
                    <w:rPr>
                      <w:color w:val="FFFFFF" w:themeColor="background1"/>
                      <w:sz w:val="32"/>
                      <w:lang w:val="en-US"/>
                    </w:rPr>
                  </w:pPr>
                  <w:r w:rsidRPr="00D17E13">
                    <w:rPr>
                      <w:color w:val="FFFFFF" w:themeColor="background1"/>
                      <w:sz w:val="32"/>
                      <w:lang w:val="en-US"/>
                    </w:rPr>
                    <w:t>Our Services</w:t>
                  </w:r>
                </w:p>
              </w:txbxContent>
            </v:textbox>
            <w10:wrap type="square"/>
          </v:shape>
        </w:pict>
      </w:r>
    </w:p>
    <w:p w:rsidR="00BA7952" w:rsidRDefault="00BA7952">
      <w:pPr>
        <w:rPr>
          <w:rFonts w:ascii="Kristen ITC" w:hAnsi="Kristen ITC"/>
          <w:b/>
          <w:sz w:val="24"/>
          <w:szCs w:val="24"/>
          <w:lang w:val="en-US"/>
        </w:rPr>
        <w:sectPr w:rsidR="00BA7952" w:rsidSect="005B24E7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ep="1" w:space="708" w:equalWidth="0">
            <w:col w:w="5780" w:space="708"/>
            <w:col w:w="2536"/>
          </w:cols>
          <w:docGrid w:linePitch="360"/>
        </w:sectPr>
      </w:pPr>
    </w:p>
    <w:p w:rsidR="00D778E2" w:rsidRDefault="00D778E2">
      <w:pPr>
        <w:rPr>
          <w:lang w:val="en-US"/>
        </w:rPr>
      </w:pPr>
      <w:r w:rsidRPr="00BB422C">
        <w:rPr>
          <w:rFonts w:ascii="Kristen ITC" w:hAnsi="Kristen ITC"/>
          <w:b/>
          <w:sz w:val="24"/>
          <w:szCs w:val="24"/>
          <w:lang w:val="en-US"/>
        </w:rPr>
        <w:lastRenderedPageBreak/>
        <w:t xml:space="preserve">HIGH TECH </w:t>
      </w:r>
      <w:r w:rsidRPr="00BB422C">
        <w:rPr>
          <w:rFonts w:ascii="Kristen ITC" w:hAnsi="Kristen ITC"/>
          <w:b/>
          <w:color w:val="FF0000"/>
          <w:sz w:val="24"/>
          <w:szCs w:val="24"/>
          <w:lang w:val="en-US"/>
        </w:rPr>
        <w:t>AV</w:t>
      </w:r>
      <w:r>
        <w:rPr>
          <w:lang w:val="en-US"/>
        </w:rPr>
        <w:t xml:space="preserve"> specializes in installing audio/visual and educational technologies for universities, colleges, k-12 schools, places of worship and corporate conferences. Let us find the right solution for you in four easy steps!</w:t>
      </w:r>
    </w:p>
    <w:p w:rsidR="00245BBA" w:rsidRDefault="00D778E2" w:rsidP="00245BBA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3343275" cy="2628900"/>
            <wp:effectExtent l="95250" t="57150" r="85725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45BBA" w:rsidRDefault="00245BBA" w:rsidP="00CA764C">
      <w:pPr>
        <w:spacing w:before="120"/>
        <w:rPr>
          <w:lang w:val="en-US"/>
        </w:rPr>
      </w:pPr>
    </w:p>
    <w:p w:rsidR="00245BBA" w:rsidRDefault="00245BBA" w:rsidP="00CA764C">
      <w:pPr>
        <w:spacing w:before="120"/>
        <w:rPr>
          <w:lang w:val="en-US"/>
        </w:rPr>
      </w:pPr>
    </w:p>
    <w:p w:rsidR="00245BBA" w:rsidRDefault="00245BBA" w:rsidP="00CA764C">
      <w:pPr>
        <w:spacing w:before="120"/>
        <w:rPr>
          <w:lang w:val="en-US"/>
        </w:rPr>
      </w:pPr>
    </w:p>
    <w:p w:rsidR="00F81EDF" w:rsidRPr="00BC31AF" w:rsidRDefault="00BC31AF" w:rsidP="00CA764C">
      <w:pPr>
        <w:spacing w:before="120"/>
        <w:rPr>
          <w:i/>
          <w:lang w:val="en-US"/>
        </w:rPr>
      </w:pPr>
      <w:r w:rsidRPr="00BC31AF">
        <w:rPr>
          <w:i/>
          <w:lang w:val="en-US"/>
        </w:rPr>
        <w:t>What one client had to say:</w:t>
      </w:r>
    </w:p>
    <w:p w:rsidR="00C746EE" w:rsidRPr="00BC31AF" w:rsidRDefault="007970B6" w:rsidP="007970B6">
      <w:pPr>
        <w:spacing w:before="120"/>
        <w:jc w:val="right"/>
        <w:rPr>
          <w:sz w:val="28"/>
          <w:szCs w:val="28"/>
          <w:lang w:val="en-US"/>
        </w:rPr>
      </w:pPr>
      <w:r w:rsidRPr="00BC31AF">
        <w:rPr>
          <w:sz w:val="28"/>
          <w:szCs w:val="28"/>
          <w:lang w:val="en-US"/>
        </w:rPr>
        <w:t>High Tech Av did an outstanding job. The staff was professional, on time and on budget.</w:t>
      </w:r>
    </w:p>
    <w:p w:rsidR="007970B6" w:rsidRPr="00BC31AF" w:rsidRDefault="007970B6" w:rsidP="007970B6">
      <w:pPr>
        <w:spacing w:before="120"/>
        <w:jc w:val="right"/>
        <w:rPr>
          <w:i/>
          <w:sz w:val="28"/>
          <w:szCs w:val="28"/>
          <w:lang w:val="en-US"/>
        </w:rPr>
      </w:pPr>
      <w:r w:rsidRPr="00BC31AF">
        <w:rPr>
          <w:i/>
          <w:sz w:val="28"/>
          <w:szCs w:val="28"/>
          <w:lang w:val="en-US"/>
        </w:rPr>
        <w:t>John Doe, Director of UpNorth Schools</w:t>
      </w:r>
    </w:p>
    <w:p w:rsidR="007970B6" w:rsidRDefault="007970B6" w:rsidP="00CA764C">
      <w:pPr>
        <w:spacing w:before="120"/>
        <w:rPr>
          <w:lang w:val="en-US"/>
        </w:rPr>
      </w:pPr>
    </w:p>
    <w:p w:rsidR="00F81EDF" w:rsidRDefault="00F81EDF" w:rsidP="00CA764C">
      <w:pPr>
        <w:spacing w:before="120"/>
        <w:rPr>
          <w:lang w:val="en-US"/>
        </w:rPr>
      </w:pPr>
    </w:p>
    <w:p w:rsidR="005B24E7" w:rsidRDefault="005B24E7" w:rsidP="00A248F5">
      <w:pPr>
        <w:rPr>
          <w:lang w:val="en-US"/>
        </w:rPr>
        <w:sectPr w:rsidR="005B24E7" w:rsidSect="005B24E7">
          <w:type w:val="continuous"/>
          <w:pgSz w:w="11906" w:h="16838" w:code="9"/>
          <w:pgMar w:top="1440" w:right="1440" w:bottom="1440" w:left="1440" w:header="709" w:footer="709" w:gutter="0"/>
          <w:cols w:num="2" w:sep="1" w:space="708" w:equalWidth="0">
            <w:col w:w="5780" w:space="708"/>
            <w:col w:w="2536"/>
          </w:cols>
          <w:docGrid w:linePitch="360"/>
        </w:sectPr>
      </w:pPr>
    </w:p>
    <w:p w:rsidR="00C746EE" w:rsidRDefault="007970B6" w:rsidP="007970B6">
      <w:pPr>
        <w:rPr>
          <w:lang w:val="en-US"/>
        </w:rPr>
      </w:pPr>
      <w:r>
        <w:rPr>
          <w:noProof/>
        </w:rPr>
        <w:pict>
          <v:shape id="_x0000_s1041" type="#_x0000_t202" style="position:absolute;margin-left:0;margin-top:3.15pt;width:300.75pt;height:40.8pt;z-index:251662336" fillcolor="black [3213]">
            <v:textbox style="mso-next-textbox:#_x0000_s1041;mso-fit-shape-to-text:t">
              <w:txbxContent>
                <w:p w:rsidR="00F81EDF" w:rsidRPr="00F81EDF" w:rsidRDefault="00F81EDF" w:rsidP="0043201E">
                  <w:pPr>
                    <w:spacing w:before="120"/>
                    <w:rPr>
                      <w:b/>
                      <w:color w:val="FFFFFF" w:themeColor="background1"/>
                      <w:sz w:val="24"/>
                      <w:lang w:val="en-US"/>
                    </w:rPr>
                  </w:pPr>
                  <w:r w:rsidRPr="00F81EDF">
                    <w:rPr>
                      <w:b/>
                      <w:color w:val="FFFFFF" w:themeColor="background1"/>
                      <w:sz w:val="24"/>
                      <w:lang w:val="en-US"/>
                    </w:rPr>
                    <w:t>Contact Information</w:t>
                  </w:r>
                </w:p>
              </w:txbxContent>
            </v:textbox>
            <w10:wrap type="square"/>
          </v:shape>
        </w:pict>
      </w:r>
    </w:p>
    <w:p w:rsidR="005B24E7" w:rsidRDefault="005B24E7" w:rsidP="005B24E7">
      <w:pPr>
        <w:spacing w:before="120"/>
        <w:rPr>
          <w:lang w:val="en-US"/>
        </w:rPr>
      </w:pPr>
      <w:r>
        <w:rPr>
          <w:lang w:val="en-US"/>
        </w:rPr>
        <w:t>Contact us today!</w:t>
      </w:r>
    </w:p>
    <w:tbl>
      <w:tblPr>
        <w:tblStyle w:val="TableGrid"/>
        <w:tblW w:w="0" w:type="auto"/>
        <w:tblLook w:val="04A0"/>
      </w:tblPr>
      <w:tblGrid>
        <w:gridCol w:w="2855"/>
        <w:gridCol w:w="3141"/>
      </w:tblGrid>
      <w:tr w:rsidR="005B24E7" w:rsidTr="005F44E8">
        <w:trPr>
          <w:trHeight w:val="242"/>
        </w:trPr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 xml:space="preserve">Telephone </w:t>
            </w:r>
          </w:p>
        </w:tc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651-555-1234</w:t>
            </w:r>
          </w:p>
        </w:tc>
      </w:tr>
      <w:tr w:rsidR="005B24E7" w:rsidTr="005F44E8">
        <w:trPr>
          <w:trHeight w:val="232"/>
        </w:trPr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Fax</w:t>
            </w:r>
          </w:p>
        </w:tc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651-555-4321</w:t>
            </w:r>
          </w:p>
        </w:tc>
      </w:tr>
      <w:tr w:rsidR="005B24E7" w:rsidTr="005F44E8">
        <w:trPr>
          <w:trHeight w:val="242"/>
        </w:trPr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info@hightechav.net</w:t>
            </w:r>
          </w:p>
        </w:tc>
      </w:tr>
      <w:tr w:rsidR="005B24E7" w:rsidTr="005F44E8">
        <w:trPr>
          <w:trHeight w:val="242"/>
        </w:trPr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Website</w:t>
            </w:r>
          </w:p>
        </w:tc>
        <w:tc>
          <w:tcPr>
            <w:tcW w:w="3546" w:type="dxa"/>
          </w:tcPr>
          <w:p w:rsidR="005B24E7" w:rsidRDefault="005B24E7" w:rsidP="005F44E8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http://www.high techav.net</w:t>
            </w:r>
          </w:p>
        </w:tc>
      </w:tr>
    </w:tbl>
    <w:p w:rsidR="00245BBA" w:rsidRDefault="00245BBA" w:rsidP="00BC31AF">
      <w:pPr>
        <w:spacing w:before="120"/>
        <w:rPr>
          <w:lang w:val="en-US"/>
        </w:rPr>
      </w:pPr>
    </w:p>
    <w:p w:rsidR="00BC31AF" w:rsidRDefault="00BC31AF" w:rsidP="00F81EDF">
      <w:pPr>
        <w:rPr>
          <w:lang w:val="en-US"/>
        </w:rPr>
      </w:pPr>
    </w:p>
    <w:p w:rsidR="005B24E7" w:rsidRDefault="00245BBA" w:rsidP="00F81EDF">
      <w:pPr>
        <w:rPr>
          <w:lang w:val="en-US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2038350" cy="2490788"/>
            <wp:effectExtent l="19050" t="0" r="0" b="4762"/>
            <wp:docPr id="4" name="Picture 3" descr="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49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6EE" w:rsidRDefault="00C746EE" w:rsidP="00F81EDF">
      <w:pPr>
        <w:jc w:val="center"/>
        <w:rPr>
          <w:lang w:val="en-US"/>
        </w:rPr>
      </w:pPr>
    </w:p>
    <w:p w:rsidR="00BA7952" w:rsidRDefault="00BA7952">
      <w:pPr>
        <w:rPr>
          <w:lang w:val="en-US"/>
        </w:rPr>
      </w:pPr>
    </w:p>
    <w:p w:rsidR="0071396A" w:rsidRDefault="0071396A">
      <w:pPr>
        <w:rPr>
          <w:lang w:val="en-US"/>
        </w:rPr>
      </w:pPr>
    </w:p>
    <w:p w:rsidR="0071396A" w:rsidRDefault="0071396A">
      <w:pPr>
        <w:rPr>
          <w:lang w:val="en-US"/>
        </w:rPr>
      </w:pPr>
    </w:p>
    <w:p w:rsidR="0071396A" w:rsidRDefault="0071396A">
      <w:pPr>
        <w:rPr>
          <w:lang w:val="en-US"/>
        </w:rPr>
      </w:pPr>
    </w:p>
    <w:p w:rsidR="00A248F5" w:rsidRDefault="00A248F5" w:rsidP="00A248F5">
      <w:pPr>
        <w:rPr>
          <w:lang w:val="en-US"/>
        </w:rPr>
      </w:pPr>
    </w:p>
    <w:p w:rsidR="00A248F5" w:rsidRDefault="00A248F5" w:rsidP="00A248F5">
      <w:pPr>
        <w:rPr>
          <w:lang w:val="en-US"/>
        </w:rPr>
      </w:pPr>
    </w:p>
    <w:p w:rsidR="00A248F5" w:rsidRDefault="00A248F5" w:rsidP="00A248F5">
      <w:pPr>
        <w:rPr>
          <w:lang w:val="en-US"/>
        </w:rPr>
      </w:pPr>
    </w:p>
    <w:p w:rsidR="005B24E7" w:rsidRDefault="005B24E7" w:rsidP="00A248F5">
      <w:pPr>
        <w:rPr>
          <w:lang w:val="en-US"/>
        </w:rPr>
      </w:pPr>
    </w:p>
    <w:p w:rsidR="005B24E7" w:rsidRDefault="005B24E7" w:rsidP="00A248F5">
      <w:pPr>
        <w:rPr>
          <w:lang w:val="en-US"/>
        </w:rPr>
      </w:pPr>
    </w:p>
    <w:p w:rsidR="005B24E7" w:rsidRDefault="005B24E7" w:rsidP="00A248F5">
      <w:pPr>
        <w:rPr>
          <w:lang w:val="en-US"/>
        </w:rPr>
      </w:pPr>
    </w:p>
    <w:p w:rsidR="005B24E7" w:rsidRDefault="005B24E7" w:rsidP="00A248F5">
      <w:pPr>
        <w:rPr>
          <w:lang w:val="en-US"/>
        </w:rPr>
      </w:pPr>
    </w:p>
    <w:p w:rsidR="005B24E7" w:rsidRDefault="005B24E7" w:rsidP="00A248F5">
      <w:pPr>
        <w:rPr>
          <w:lang w:val="en-US"/>
        </w:rPr>
      </w:pPr>
    </w:p>
    <w:p w:rsidR="005B24E7" w:rsidRDefault="005B24E7" w:rsidP="00A248F5">
      <w:pPr>
        <w:rPr>
          <w:lang w:val="en-US"/>
        </w:rPr>
      </w:pPr>
    </w:p>
    <w:p w:rsidR="005B24E7" w:rsidRDefault="005B24E7" w:rsidP="005B24E7">
      <w:pPr>
        <w:pBdr>
          <w:top w:val="single" w:sz="4" w:space="1" w:color="auto"/>
        </w:pBdr>
        <w:jc w:val="center"/>
        <w:rPr>
          <w:lang w:val="en-US"/>
        </w:rPr>
      </w:pPr>
      <w:r>
        <w:rPr>
          <w:lang w:val="en-US"/>
        </w:rPr>
        <w:t>Visit us at http://www.high techav.</w:t>
      </w:r>
    </w:p>
    <w:sectPr w:rsidR="005B24E7" w:rsidSect="005B24E7">
      <w:type w:val="continuous"/>
      <w:pgSz w:w="11906" w:h="16838" w:code="9"/>
      <w:pgMar w:top="1440" w:right="1440" w:bottom="1440" w:left="1440" w:header="709" w:footer="709" w:gutter="0"/>
      <w:cols w:num="2" w:sep="1" w:space="708" w:equalWidth="0">
        <w:col w:w="5780" w:space="708"/>
        <w:col w:w="253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D0D" w:rsidRDefault="004B0D0D" w:rsidP="006455FF">
      <w:pPr>
        <w:spacing w:after="0" w:line="240" w:lineRule="auto"/>
      </w:pPr>
      <w:r>
        <w:separator/>
      </w:r>
    </w:p>
  </w:endnote>
  <w:endnote w:type="continuationSeparator" w:id="0">
    <w:p w:rsidR="004B0D0D" w:rsidRDefault="004B0D0D" w:rsidP="00645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B6" w:rsidRDefault="007970B6" w:rsidP="007970B6">
    <w:pPr>
      <w:pBdr>
        <w:top w:val="single" w:sz="4" w:space="1" w:color="auto"/>
      </w:pBdr>
      <w:jc w:val="center"/>
      <w:rPr>
        <w:lang w:val="en-US"/>
      </w:rPr>
    </w:pPr>
    <w:r>
      <w:rPr>
        <w:lang w:val="en-US"/>
      </w:rPr>
      <w:t>Visit us at http://www.high techav.net</w:t>
    </w:r>
  </w:p>
  <w:p w:rsidR="003A0812" w:rsidRDefault="003A08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D0D" w:rsidRDefault="004B0D0D" w:rsidP="006455FF">
      <w:pPr>
        <w:spacing w:after="0" w:line="240" w:lineRule="auto"/>
      </w:pPr>
      <w:r>
        <w:separator/>
      </w:r>
    </w:p>
  </w:footnote>
  <w:footnote w:type="continuationSeparator" w:id="0">
    <w:p w:rsidR="004B0D0D" w:rsidRDefault="004B0D0D" w:rsidP="00645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FF" w:rsidRDefault="003A0812">
    <w:pPr>
      <w:pStyle w:val="Header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-1.5pt;margin-top:-23.55pt;width:121.5pt;height:59.25pt;z-index:251660288;v-text-anchor:middle" fillcolor="#b3bcca [1311]">
          <v:textbox style="mso-next-textbox:#_x0000_s2053">
            <w:txbxContent>
              <w:p w:rsidR="003A0812" w:rsidRPr="00466532" w:rsidRDefault="003A0812" w:rsidP="003A0812">
                <w:pPr>
                  <w:spacing w:after="0"/>
                  <w:jc w:val="center"/>
                  <w:rPr>
                    <w:rFonts w:ascii="Kristen ITC" w:hAnsi="Kristen ITC"/>
                    <w:b/>
                    <w:color w:val="FF0000"/>
                    <w:sz w:val="24"/>
                  </w:rPr>
                </w:pPr>
                <w:r w:rsidRPr="00466532">
                  <w:rPr>
                    <w:rFonts w:ascii="Kristen ITC" w:hAnsi="Kristen ITC"/>
                    <w:b/>
                    <w:sz w:val="24"/>
                  </w:rPr>
                  <w:t xml:space="preserve">HIGH TECH </w:t>
                </w:r>
                <w:r w:rsidRPr="00BB422C">
                  <w:rPr>
                    <w:rFonts w:ascii="Kristen ITC" w:hAnsi="Kristen ITC"/>
                    <w:b/>
                    <w:color w:val="FF0000"/>
                    <w:sz w:val="24"/>
                  </w:rPr>
                  <w:t>AV</w:t>
                </w:r>
              </w:p>
              <w:p w:rsidR="003A0812" w:rsidRPr="006455FF" w:rsidRDefault="003A0812" w:rsidP="003A0812">
                <w:pPr>
                  <w:spacing w:after="0"/>
                  <w:rPr>
                    <w:rFonts w:ascii="Kristen ITC" w:hAnsi="Kristen ITC"/>
                  </w:rPr>
                </w:pPr>
              </w:p>
            </w:txbxContent>
          </v:textbox>
        </v:shape>
      </w:pict>
    </w:r>
    <w:r w:rsidR="00466532">
      <w:rPr>
        <w:noProof/>
        <w:lang w:eastAsia="en-GB"/>
      </w:rPr>
      <w:pict>
        <v:shape id="_x0000_s2050" type="#_x0000_t202" style="position:absolute;margin-left:120.75pt;margin-top:-23.55pt;width:388.5pt;height:59.25pt;z-index:251659264">
          <v:textbox style="mso-next-textbox:#_x0000_s2050">
            <w:txbxContent>
              <w:p w:rsidR="00466532" w:rsidRDefault="00466532" w:rsidP="003A0812">
                <w:pPr>
                  <w:spacing w:after="0"/>
                  <w:contextualSpacing/>
                  <w:jc w:val="right"/>
                </w:pPr>
                <w:r>
                  <w:t>1268 University Ave+Suite 101</w:t>
                </w:r>
              </w:p>
              <w:p w:rsidR="00466532" w:rsidRDefault="00466532" w:rsidP="003A0812">
                <w:pPr>
                  <w:spacing w:after="0"/>
                  <w:contextualSpacing/>
                  <w:jc w:val="right"/>
                </w:pPr>
                <w:r>
                  <w:t>Saint Paul</w:t>
                </w:r>
                <w:r w:rsidR="003A0812">
                  <w:t>, MN</w:t>
                </w:r>
                <w:r>
                  <w:t xml:space="preserve"> 55108</w:t>
                </w:r>
              </w:p>
              <w:p w:rsidR="00466532" w:rsidRDefault="00466532" w:rsidP="003A0812">
                <w:pPr>
                  <w:jc w:val="right"/>
                </w:pPr>
                <w:r>
                  <w:t>http://www.hightechav.net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>
      <o:colormenu v:ext="edit" fill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455FF"/>
    <w:rsid w:val="00245BBA"/>
    <w:rsid w:val="002C42AA"/>
    <w:rsid w:val="003A0812"/>
    <w:rsid w:val="00466532"/>
    <w:rsid w:val="004B0D0D"/>
    <w:rsid w:val="005B24E7"/>
    <w:rsid w:val="006455FF"/>
    <w:rsid w:val="006A4AEB"/>
    <w:rsid w:val="0071396A"/>
    <w:rsid w:val="007970B6"/>
    <w:rsid w:val="009C797C"/>
    <w:rsid w:val="00A121FE"/>
    <w:rsid w:val="00A17A11"/>
    <w:rsid w:val="00A248F5"/>
    <w:rsid w:val="00AE49C8"/>
    <w:rsid w:val="00BA7952"/>
    <w:rsid w:val="00BB422C"/>
    <w:rsid w:val="00BC31AF"/>
    <w:rsid w:val="00C746EE"/>
    <w:rsid w:val="00CA764C"/>
    <w:rsid w:val="00D1015E"/>
    <w:rsid w:val="00D17E13"/>
    <w:rsid w:val="00D778E2"/>
    <w:rsid w:val="00F72E25"/>
    <w:rsid w:val="00F8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5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5FF"/>
  </w:style>
  <w:style w:type="paragraph" w:styleId="Footer">
    <w:name w:val="footer"/>
    <w:basedOn w:val="Normal"/>
    <w:link w:val="FooterChar"/>
    <w:uiPriority w:val="99"/>
    <w:semiHidden/>
    <w:unhideWhenUsed/>
    <w:rsid w:val="006455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55FF"/>
  </w:style>
  <w:style w:type="paragraph" w:styleId="BalloonText">
    <w:name w:val="Balloon Text"/>
    <w:basedOn w:val="Normal"/>
    <w:link w:val="BalloonTextChar"/>
    <w:uiPriority w:val="99"/>
    <w:semiHidden/>
    <w:unhideWhenUsed/>
    <w:rsid w:val="00D7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8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7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764C"/>
    <w:rPr>
      <w:color w:val="EB8803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25E706-6BFC-4FA2-A9D9-C33EE5382D34}" type="doc">
      <dgm:prSet loTypeId="urn:microsoft.com/office/officeart/2005/8/layout/vProcess5" loCatId="process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9E073AA1-EFC9-4AEE-925C-752EDD97DEB0}">
      <dgm:prSet phldrT="[Text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en-GB" baseline="0">
              <a:solidFill>
                <a:sysClr val="windowText" lastClr="000000"/>
              </a:solidFill>
            </a:rPr>
            <a:t>Design</a:t>
          </a:r>
        </a:p>
      </dgm:t>
    </dgm:pt>
    <dgm:pt modelId="{CE5D6A49-2364-4CC5-B841-AF834F327D20}" type="parTrans" cxnId="{1BEB9412-3476-4154-911B-1CD6ECBAA13E}">
      <dgm:prSet/>
      <dgm:spPr/>
      <dgm:t>
        <a:bodyPr/>
        <a:lstStyle/>
        <a:p>
          <a:endParaRPr lang="en-GB"/>
        </a:p>
      </dgm:t>
    </dgm:pt>
    <dgm:pt modelId="{232144F5-97DA-4710-8A45-94B73F99D3EF}" type="sibTrans" cxnId="{1BEB9412-3476-4154-911B-1CD6ECBAA13E}">
      <dgm:prSet/>
      <dgm:spPr/>
      <dgm:t>
        <a:bodyPr/>
        <a:lstStyle/>
        <a:p>
          <a:endParaRPr lang="en-GB"/>
        </a:p>
      </dgm:t>
    </dgm:pt>
    <dgm:pt modelId="{909EBC34-1F35-4810-A1CF-9CD7076F6E64}">
      <dgm:prSet phldrT="[Text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en-GB" baseline="0">
              <a:solidFill>
                <a:sysClr val="windowText" lastClr="000000"/>
              </a:solidFill>
            </a:rPr>
            <a:t>Equipment Purchase</a:t>
          </a:r>
        </a:p>
      </dgm:t>
    </dgm:pt>
    <dgm:pt modelId="{D07ED0A3-862F-4D12-8B27-EFE079C16278}" type="parTrans" cxnId="{A0BEC4C0-3F6A-4475-A0F7-0EEBE5991F53}">
      <dgm:prSet/>
      <dgm:spPr/>
      <dgm:t>
        <a:bodyPr/>
        <a:lstStyle/>
        <a:p>
          <a:endParaRPr lang="en-GB"/>
        </a:p>
      </dgm:t>
    </dgm:pt>
    <dgm:pt modelId="{EF4E6EF4-73CA-42AC-842E-CF3824A5E52D}" type="sibTrans" cxnId="{A0BEC4C0-3F6A-4475-A0F7-0EEBE5991F53}">
      <dgm:prSet/>
      <dgm:spPr/>
      <dgm:t>
        <a:bodyPr/>
        <a:lstStyle/>
        <a:p>
          <a:endParaRPr lang="en-GB"/>
        </a:p>
      </dgm:t>
    </dgm:pt>
    <dgm:pt modelId="{8A3851D5-E9AE-428F-8A09-5A22584B64D2}">
      <dgm:prSet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en-GB" baseline="0">
              <a:solidFill>
                <a:sysClr val="windowText" lastClr="000000"/>
              </a:solidFill>
            </a:rPr>
            <a:t>Installation</a:t>
          </a:r>
        </a:p>
      </dgm:t>
    </dgm:pt>
    <dgm:pt modelId="{DADC586C-9131-47B9-BB3B-366269AD3526}" type="parTrans" cxnId="{F68664EF-6288-4BBA-A0A6-B317F6095209}">
      <dgm:prSet/>
      <dgm:spPr/>
      <dgm:t>
        <a:bodyPr/>
        <a:lstStyle/>
        <a:p>
          <a:endParaRPr lang="en-GB"/>
        </a:p>
      </dgm:t>
    </dgm:pt>
    <dgm:pt modelId="{56324350-D3FB-4AB8-9A51-475AD8E162DF}" type="sibTrans" cxnId="{F68664EF-6288-4BBA-A0A6-B317F6095209}">
      <dgm:prSet/>
      <dgm:spPr/>
      <dgm:t>
        <a:bodyPr/>
        <a:lstStyle/>
        <a:p>
          <a:endParaRPr lang="en-GB"/>
        </a:p>
      </dgm:t>
    </dgm:pt>
    <dgm:pt modelId="{63AF6836-85C5-48E1-A01F-32EF3650F916}">
      <dgm:prSet phldrT="[Text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en-GB" baseline="0">
              <a:solidFill>
                <a:schemeClr val="tx1"/>
              </a:solidFill>
            </a:rPr>
            <a:t>Consultation</a:t>
          </a:r>
        </a:p>
      </dgm:t>
    </dgm:pt>
    <dgm:pt modelId="{518B1356-F474-42CA-86D3-30EAC22A0788}" type="sibTrans" cxnId="{F6BA0BE3-45C8-4BFA-A1B5-7977101F5CD5}">
      <dgm:prSet/>
      <dgm:spPr/>
      <dgm:t>
        <a:bodyPr/>
        <a:lstStyle/>
        <a:p>
          <a:endParaRPr lang="en-GB"/>
        </a:p>
      </dgm:t>
    </dgm:pt>
    <dgm:pt modelId="{59C6B5AF-32CD-4278-A991-77FD2BEFB7CF}" type="parTrans" cxnId="{F6BA0BE3-45C8-4BFA-A1B5-7977101F5CD5}">
      <dgm:prSet/>
      <dgm:spPr/>
      <dgm:t>
        <a:bodyPr/>
        <a:lstStyle/>
        <a:p>
          <a:endParaRPr lang="en-GB"/>
        </a:p>
      </dgm:t>
    </dgm:pt>
    <dgm:pt modelId="{7AC3FD75-4F4E-4C1E-8E34-84886A2BA0B0}" type="pres">
      <dgm:prSet presAssocID="{D025E706-6BFC-4FA2-A9D9-C33EE5382D34}" presName="outerComposite" presStyleCnt="0">
        <dgm:presLayoutVars>
          <dgm:chMax val="5"/>
          <dgm:dir/>
          <dgm:resizeHandles val="exact"/>
        </dgm:presLayoutVars>
      </dgm:prSet>
      <dgm:spPr/>
    </dgm:pt>
    <dgm:pt modelId="{F3B0FE4A-D377-40E8-A812-37C544C7C010}" type="pres">
      <dgm:prSet presAssocID="{D025E706-6BFC-4FA2-A9D9-C33EE5382D34}" presName="dummyMaxCanvas" presStyleCnt="0">
        <dgm:presLayoutVars/>
      </dgm:prSet>
      <dgm:spPr/>
    </dgm:pt>
    <dgm:pt modelId="{C58F1B56-616C-4D0B-A520-BF1A512AD3C0}" type="pres">
      <dgm:prSet presAssocID="{D025E706-6BFC-4FA2-A9D9-C33EE5382D34}" presName="FourNodes_1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33E95CA-5AA6-47B5-8DA2-EDD1F524132F}" type="pres">
      <dgm:prSet presAssocID="{D025E706-6BFC-4FA2-A9D9-C33EE5382D34}" presName="FourNodes_2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DF28F2F4-9288-4EE6-94E2-5E47752419DE}" type="pres">
      <dgm:prSet presAssocID="{D025E706-6BFC-4FA2-A9D9-C33EE5382D34}" presName="FourNodes_3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D1F502D-76C5-4DFA-B692-7D8B03A5063F}" type="pres">
      <dgm:prSet presAssocID="{D025E706-6BFC-4FA2-A9D9-C33EE5382D34}" presName="FourNodes_4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A8DA1F4-3985-49D8-BC16-82F646F86CB8}" type="pres">
      <dgm:prSet presAssocID="{D025E706-6BFC-4FA2-A9D9-C33EE5382D34}" presName="FourConn_1-2" presStyleLbl="fgAccFollowNode1" presStyleIdx="0" presStyleCnt="3">
        <dgm:presLayoutVars>
          <dgm:bulletEnabled val="1"/>
        </dgm:presLayoutVars>
      </dgm:prSet>
      <dgm:spPr/>
    </dgm:pt>
    <dgm:pt modelId="{480E818A-6614-4B87-A1AF-D602ADD6FC58}" type="pres">
      <dgm:prSet presAssocID="{D025E706-6BFC-4FA2-A9D9-C33EE5382D34}" presName="FourConn_2-3" presStyleLbl="fgAccFollowNode1" presStyleIdx="1" presStyleCnt="3">
        <dgm:presLayoutVars>
          <dgm:bulletEnabled val="1"/>
        </dgm:presLayoutVars>
      </dgm:prSet>
      <dgm:spPr/>
    </dgm:pt>
    <dgm:pt modelId="{5CDB8A21-F22C-4015-8D7B-CEBCD028BE53}" type="pres">
      <dgm:prSet presAssocID="{D025E706-6BFC-4FA2-A9D9-C33EE5382D34}" presName="FourConn_3-4" presStyleLbl="fgAccFollowNode1" presStyleIdx="2" presStyleCnt="3">
        <dgm:presLayoutVars>
          <dgm:bulletEnabled val="1"/>
        </dgm:presLayoutVars>
      </dgm:prSet>
      <dgm:spPr/>
    </dgm:pt>
    <dgm:pt modelId="{458CA26A-C715-4FF3-A702-7AE1626AD61E}" type="pres">
      <dgm:prSet presAssocID="{D025E706-6BFC-4FA2-A9D9-C33EE5382D34}" presName="FourNodes_1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82B4AF1-9DB3-4581-AB42-94C4E23CB078}" type="pres">
      <dgm:prSet presAssocID="{D025E706-6BFC-4FA2-A9D9-C33EE5382D34}" presName="FourNodes_2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E4B20E2-040A-46BE-9B39-16F430D0F3BE}" type="pres">
      <dgm:prSet presAssocID="{D025E706-6BFC-4FA2-A9D9-C33EE5382D34}" presName="FourNodes_3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937A3E7-8AB9-4B77-8FF3-870C92355E53}" type="pres">
      <dgm:prSet presAssocID="{D025E706-6BFC-4FA2-A9D9-C33EE5382D34}" presName="FourNodes_4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F68664EF-6288-4BBA-A0A6-B317F6095209}" srcId="{D025E706-6BFC-4FA2-A9D9-C33EE5382D34}" destId="{8A3851D5-E9AE-428F-8A09-5A22584B64D2}" srcOrd="3" destOrd="0" parTransId="{DADC586C-9131-47B9-BB3B-366269AD3526}" sibTransId="{56324350-D3FB-4AB8-9A51-475AD8E162DF}"/>
    <dgm:cxn modelId="{7ED4A0C7-C664-4123-A4D5-FE57C3FD66FE}" type="presOf" srcId="{63AF6836-85C5-48E1-A01F-32EF3650F916}" destId="{458CA26A-C715-4FF3-A702-7AE1626AD61E}" srcOrd="1" destOrd="0" presId="urn:microsoft.com/office/officeart/2005/8/layout/vProcess5"/>
    <dgm:cxn modelId="{C85A5CFB-A0F5-4649-BB70-46F71E37B505}" type="presOf" srcId="{8A3851D5-E9AE-428F-8A09-5A22584B64D2}" destId="{5937A3E7-8AB9-4B77-8FF3-870C92355E53}" srcOrd="1" destOrd="0" presId="urn:microsoft.com/office/officeart/2005/8/layout/vProcess5"/>
    <dgm:cxn modelId="{4FEC9FCD-34F9-4C1A-83F8-D52A07533FAF}" type="presOf" srcId="{EF4E6EF4-73CA-42AC-842E-CF3824A5E52D}" destId="{5CDB8A21-F22C-4015-8D7B-CEBCD028BE53}" srcOrd="0" destOrd="0" presId="urn:microsoft.com/office/officeart/2005/8/layout/vProcess5"/>
    <dgm:cxn modelId="{E79335E6-5EA3-49E8-8D4C-065C4DDFD15B}" type="presOf" srcId="{D025E706-6BFC-4FA2-A9D9-C33EE5382D34}" destId="{7AC3FD75-4F4E-4C1E-8E34-84886A2BA0B0}" srcOrd="0" destOrd="0" presId="urn:microsoft.com/office/officeart/2005/8/layout/vProcess5"/>
    <dgm:cxn modelId="{1BEB9412-3476-4154-911B-1CD6ECBAA13E}" srcId="{D025E706-6BFC-4FA2-A9D9-C33EE5382D34}" destId="{9E073AA1-EFC9-4AEE-925C-752EDD97DEB0}" srcOrd="1" destOrd="0" parTransId="{CE5D6A49-2364-4CC5-B841-AF834F327D20}" sibTransId="{232144F5-97DA-4710-8A45-94B73F99D3EF}"/>
    <dgm:cxn modelId="{A0BEC4C0-3F6A-4475-A0F7-0EEBE5991F53}" srcId="{D025E706-6BFC-4FA2-A9D9-C33EE5382D34}" destId="{909EBC34-1F35-4810-A1CF-9CD7076F6E64}" srcOrd="2" destOrd="0" parTransId="{D07ED0A3-862F-4D12-8B27-EFE079C16278}" sibTransId="{EF4E6EF4-73CA-42AC-842E-CF3824A5E52D}"/>
    <dgm:cxn modelId="{6FD76FBE-7AEA-479A-9E37-EF0992AE0A26}" type="presOf" srcId="{8A3851D5-E9AE-428F-8A09-5A22584B64D2}" destId="{FD1F502D-76C5-4DFA-B692-7D8B03A5063F}" srcOrd="0" destOrd="0" presId="urn:microsoft.com/office/officeart/2005/8/layout/vProcess5"/>
    <dgm:cxn modelId="{54F55E5A-249E-4B9A-9C1C-AF7C7FAB18D1}" type="presOf" srcId="{232144F5-97DA-4710-8A45-94B73F99D3EF}" destId="{480E818A-6614-4B87-A1AF-D602ADD6FC58}" srcOrd="0" destOrd="0" presId="urn:microsoft.com/office/officeart/2005/8/layout/vProcess5"/>
    <dgm:cxn modelId="{B2B2E33E-30E2-4011-8C01-352940CE2D59}" type="presOf" srcId="{9E073AA1-EFC9-4AEE-925C-752EDD97DEB0}" destId="{182B4AF1-9DB3-4581-AB42-94C4E23CB078}" srcOrd="1" destOrd="0" presId="urn:microsoft.com/office/officeart/2005/8/layout/vProcess5"/>
    <dgm:cxn modelId="{46D77C6A-7743-44AF-AD9B-900BB2385E82}" type="presOf" srcId="{909EBC34-1F35-4810-A1CF-9CD7076F6E64}" destId="{DF28F2F4-9288-4EE6-94E2-5E47752419DE}" srcOrd="0" destOrd="0" presId="urn:microsoft.com/office/officeart/2005/8/layout/vProcess5"/>
    <dgm:cxn modelId="{6595710D-BF78-4644-AF6C-B819F3FC7387}" type="presOf" srcId="{518B1356-F474-42CA-86D3-30EAC22A0788}" destId="{3A8DA1F4-3985-49D8-BC16-82F646F86CB8}" srcOrd="0" destOrd="0" presId="urn:microsoft.com/office/officeart/2005/8/layout/vProcess5"/>
    <dgm:cxn modelId="{2F313F16-7688-4751-B8B8-34186848B4B3}" type="presOf" srcId="{909EBC34-1F35-4810-A1CF-9CD7076F6E64}" destId="{8E4B20E2-040A-46BE-9B39-16F430D0F3BE}" srcOrd="1" destOrd="0" presId="urn:microsoft.com/office/officeart/2005/8/layout/vProcess5"/>
    <dgm:cxn modelId="{F6BA0BE3-45C8-4BFA-A1B5-7977101F5CD5}" srcId="{D025E706-6BFC-4FA2-A9D9-C33EE5382D34}" destId="{63AF6836-85C5-48E1-A01F-32EF3650F916}" srcOrd="0" destOrd="0" parTransId="{59C6B5AF-32CD-4278-A991-77FD2BEFB7CF}" sibTransId="{518B1356-F474-42CA-86D3-30EAC22A0788}"/>
    <dgm:cxn modelId="{F7C97A69-5C9C-4F05-8D9E-8D4A025D0E08}" type="presOf" srcId="{9E073AA1-EFC9-4AEE-925C-752EDD97DEB0}" destId="{033E95CA-5AA6-47B5-8DA2-EDD1F524132F}" srcOrd="0" destOrd="0" presId="urn:microsoft.com/office/officeart/2005/8/layout/vProcess5"/>
    <dgm:cxn modelId="{CAF7E217-F05E-4F6E-AC71-74630BB2BDEC}" type="presOf" srcId="{63AF6836-85C5-48E1-A01F-32EF3650F916}" destId="{C58F1B56-616C-4D0B-A520-BF1A512AD3C0}" srcOrd="0" destOrd="0" presId="urn:microsoft.com/office/officeart/2005/8/layout/vProcess5"/>
    <dgm:cxn modelId="{9628867E-3BCE-4013-9871-76087BFA7F16}" type="presParOf" srcId="{7AC3FD75-4F4E-4C1E-8E34-84886A2BA0B0}" destId="{F3B0FE4A-D377-40E8-A812-37C544C7C010}" srcOrd="0" destOrd="0" presId="urn:microsoft.com/office/officeart/2005/8/layout/vProcess5"/>
    <dgm:cxn modelId="{80BC1125-3EB4-4661-B3A3-92E0C5DC0163}" type="presParOf" srcId="{7AC3FD75-4F4E-4C1E-8E34-84886A2BA0B0}" destId="{C58F1B56-616C-4D0B-A520-BF1A512AD3C0}" srcOrd="1" destOrd="0" presId="urn:microsoft.com/office/officeart/2005/8/layout/vProcess5"/>
    <dgm:cxn modelId="{F945560D-F7A5-442B-A704-7E0560B6EBD0}" type="presParOf" srcId="{7AC3FD75-4F4E-4C1E-8E34-84886A2BA0B0}" destId="{033E95CA-5AA6-47B5-8DA2-EDD1F524132F}" srcOrd="2" destOrd="0" presId="urn:microsoft.com/office/officeart/2005/8/layout/vProcess5"/>
    <dgm:cxn modelId="{107FC0B3-5ED8-4DA7-8E0B-D372C9E6B5E8}" type="presParOf" srcId="{7AC3FD75-4F4E-4C1E-8E34-84886A2BA0B0}" destId="{DF28F2F4-9288-4EE6-94E2-5E47752419DE}" srcOrd="3" destOrd="0" presId="urn:microsoft.com/office/officeart/2005/8/layout/vProcess5"/>
    <dgm:cxn modelId="{55FCA375-3DCB-4A82-8E77-7017970D2173}" type="presParOf" srcId="{7AC3FD75-4F4E-4C1E-8E34-84886A2BA0B0}" destId="{FD1F502D-76C5-4DFA-B692-7D8B03A5063F}" srcOrd="4" destOrd="0" presId="urn:microsoft.com/office/officeart/2005/8/layout/vProcess5"/>
    <dgm:cxn modelId="{77A8C87F-5196-46F3-921E-4482C61B3445}" type="presParOf" srcId="{7AC3FD75-4F4E-4C1E-8E34-84886A2BA0B0}" destId="{3A8DA1F4-3985-49D8-BC16-82F646F86CB8}" srcOrd="5" destOrd="0" presId="urn:microsoft.com/office/officeart/2005/8/layout/vProcess5"/>
    <dgm:cxn modelId="{73845D0F-0A7A-47E2-B45D-7F2B8517DF49}" type="presParOf" srcId="{7AC3FD75-4F4E-4C1E-8E34-84886A2BA0B0}" destId="{480E818A-6614-4B87-A1AF-D602ADD6FC58}" srcOrd="6" destOrd="0" presId="urn:microsoft.com/office/officeart/2005/8/layout/vProcess5"/>
    <dgm:cxn modelId="{1FD9348E-7C14-420E-A8E3-37DB8791472F}" type="presParOf" srcId="{7AC3FD75-4F4E-4C1E-8E34-84886A2BA0B0}" destId="{5CDB8A21-F22C-4015-8D7B-CEBCD028BE53}" srcOrd="7" destOrd="0" presId="urn:microsoft.com/office/officeart/2005/8/layout/vProcess5"/>
    <dgm:cxn modelId="{6FA05F40-50F5-47C5-A05B-ED24C45A60BA}" type="presParOf" srcId="{7AC3FD75-4F4E-4C1E-8E34-84886A2BA0B0}" destId="{458CA26A-C715-4FF3-A702-7AE1626AD61E}" srcOrd="8" destOrd="0" presId="urn:microsoft.com/office/officeart/2005/8/layout/vProcess5"/>
    <dgm:cxn modelId="{D08FCA96-CF01-4642-8296-540075BC329E}" type="presParOf" srcId="{7AC3FD75-4F4E-4C1E-8E34-84886A2BA0B0}" destId="{182B4AF1-9DB3-4581-AB42-94C4E23CB078}" srcOrd="9" destOrd="0" presId="urn:microsoft.com/office/officeart/2005/8/layout/vProcess5"/>
    <dgm:cxn modelId="{59853C3A-68DA-47A5-A0E4-37090768B043}" type="presParOf" srcId="{7AC3FD75-4F4E-4C1E-8E34-84886A2BA0B0}" destId="{8E4B20E2-040A-46BE-9B39-16F430D0F3BE}" srcOrd="10" destOrd="0" presId="urn:microsoft.com/office/officeart/2005/8/layout/vProcess5"/>
    <dgm:cxn modelId="{5A50A067-C1DA-418E-97EC-C35EA451C944}" type="presParOf" srcId="{7AC3FD75-4F4E-4C1E-8E34-84886A2BA0B0}" destId="{5937A3E7-8AB9-4B77-8FF3-870C92355E53}" srcOrd="11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58F1B56-616C-4D0B-A520-BF1A512AD3C0}">
      <dsp:nvSpPr>
        <dsp:cNvPr id="0" name=""/>
        <dsp:cNvSpPr/>
      </dsp:nvSpPr>
      <dsp:spPr>
        <a:xfrm>
          <a:off x="0" y="0"/>
          <a:ext cx="2674620" cy="578358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>
          <a:noFill/>
        </a:ln>
        <a:effectLst>
          <a:glow rad="63500">
            <a:schemeClr val="accent1">
              <a:hueOff val="0"/>
              <a:satOff val="0"/>
              <a:lumOff val="0"/>
              <a:alphaOff val="0"/>
              <a:alpha val="45000"/>
              <a:satMod val="120000"/>
            </a:schemeClr>
          </a:glo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700" kern="1200" baseline="0">
              <a:solidFill>
                <a:schemeClr val="tx1"/>
              </a:solidFill>
            </a:rPr>
            <a:t>Consultation</a:t>
          </a:r>
        </a:p>
      </dsp:txBody>
      <dsp:txXfrm>
        <a:off x="0" y="0"/>
        <a:ext cx="2035534" cy="578358"/>
      </dsp:txXfrm>
    </dsp:sp>
    <dsp:sp modelId="{033E95CA-5AA6-47B5-8DA2-EDD1F524132F}">
      <dsp:nvSpPr>
        <dsp:cNvPr id="0" name=""/>
        <dsp:cNvSpPr/>
      </dsp:nvSpPr>
      <dsp:spPr>
        <a:xfrm>
          <a:off x="223999" y="683514"/>
          <a:ext cx="2674620" cy="578358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>
          <a:noFill/>
        </a:ln>
        <a:effectLst>
          <a:glow rad="63500">
            <a:schemeClr val="accent1">
              <a:hueOff val="0"/>
              <a:satOff val="0"/>
              <a:lumOff val="0"/>
              <a:alphaOff val="0"/>
              <a:alpha val="45000"/>
              <a:satMod val="120000"/>
            </a:schemeClr>
          </a:glo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700" kern="1200" baseline="0">
              <a:solidFill>
                <a:sysClr val="windowText" lastClr="000000"/>
              </a:solidFill>
            </a:rPr>
            <a:t>Design</a:t>
          </a:r>
        </a:p>
      </dsp:txBody>
      <dsp:txXfrm>
        <a:off x="223999" y="683514"/>
        <a:ext cx="2074687" cy="578358"/>
      </dsp:txXfrm>
    </dsp:sp>
    <dsp:sp modelId="{DF28F2F4-9288-4EE6-94E2-5E47752419DE}">
      <dsp:nvSpPr>
        <dsp:cNvPr id="0" name=""/>
        <dsp:cNvSpPr/>
      </dsp:nvSpPr>
      <dsp:spPr>
        <a:xfrm>
          <a:off x="444655" y="1367028"/>
          <a:ext cx="2674620" cy="578358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>
          <a:noFill/>
        </a:ln>
        <a:effectLst>
          <a:glow rad="63500">
            <a:schemeClr val="accent1">
              <a:hueOff val="0"/>
              <a:satOff val="0"/>
              <a:lumOff val="0"/>
              <a:alphaOff val="0"/>
              <a:alpha val="45000"/>
              <a:satMod val="120000"/>
            </a:schemeClr>
          </a:glo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700" kern="1200" baseline="0">
              <a:solidFill>
                <a:sysClr val="windowText" lastClr="000000"/>
              </a:solidFill>
            </a:rPr>
            <a:t>Equipment Purchase</a:t>
          </a:r>
        </a:p>
      </dsp:txBody>
      <dsp:txXfrm>
        <a:off x="444655" y="1367028"/>
        <a:ext cx="2078031" cy="578358"/>
      </dsp:txXfrm>
    </dsp:sp>
    <dsp:sp modelId="{FD1F502D-76C5-4DFA-B692-7D8B03A5063F}">
      <dsp:nvSpPr>
        <dsp:cNvPr id="0" name=""/>
        <dsp:cNvSpPr/>
      </dsp:nvSpPr>
      <dsp:spPr>
        <a:xfrm>
          <a:off x="668655" y="2050542"/>
          <a:ext cx="2674620" cy="578358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>
          <a:noFill/>
        </a:ln>
        <a:effectLst>
          <a:glow rad="63500">
            <a:schemeClr val="accent1">
              <a:hueOff val="0"/>
              <a:satOff val="0"/>
              <a:lumOff val="0"/>
              <a:alphaOff val="0"/>
              <a:alpha val="45000"/>
              <a:satMod val="120000"/>
            </a:schemeClr>
          </a:glo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700" kern="1200" baseline="0">
              <a:solidFill>
                <a:sysClr val="windowText" lastClr="000000"/>
              </a:solidFill>
            </a:rPr>
            <a:t>Installation</a:t>
          </a:r>
        </a:p>
      </dsp:txBody>
      <dsp:txXfrm>
        <a:off x="668655" y="2050542"/>
        <a:ext cx="2074687" cy="578358"/>
      </dsp:txXfrm>
    </dsp:sp>
    <dsp:sp modelId="{3A8DA1F4-3985-49D8-BC16-82F646F86CB8}">
      <dsp:nvSpPr>
        <dsp:cNvPr id="0" name=""/>
        <dsp:cNvSpPr/>
      </dsp:nvSpPr>
      <dsp:spPr>
        <a:xfrm>
          <a:off x="2298687" y="442969"/>
          <a:ext cx="375932" cy="375932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700" kern="1200"/>
        </a:p>
      </dsp:txBody>
      <dsp:txXfrm>
        <a:off x="2298687" y="442969"/>
        <a:ext cx="375932" cy="375932"/>
      </dsp:txXfrm>
    </dsp:sp>
    <dsp:sp modelId="{480E818A-6614-4B87-A1AF-D602ADD6FC58}">
      <dsp:nvSpPr>
        <dsp:cNvPr id="0" name=""/>
        <dsp:cNvSpPr/>
      </dsp:nvSpPr>
      <dsp:spPr>
        <a:xfrm>
          <a:off x="2522686" y="1126483"/>
          <a:ext cx="375932" cy="375932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700" kern="1200"/>
        </a:p>
      </dsp:txBody>
      <dsp:txXfrm>
        <a:off x="2522686" y="1126483"/>
        <a:ext cx="375932" cy="375932"/>
      </dsp:txXfrm>
    </dsp:sp>
    <dsp:sp modelId="{5CDB8A21-F22C-4015-8D7B-CEBCD028BE53}">
      <dsp:nvSpPr>
        <dsp:cNvPr id="0" name=""/>
        <dsp:cNvSpPr/>
      </dsp:nvSpPr>
      <dsp:spPr>
        <a:xfrm>
          <a:off x="2743342" y="1809997"/>
          <a:ext cx="375932" cy="375932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700" kern="1200"/>
        </a:p>
      </dsp:txBody>
      <dsp:txXfrm>
        <a:off x="2743342" y="1809997"/>
        <a:ext cx="375932" cy="3759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92D5-C950-4A3E-B2E1-42ECA82D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</dc:creator>
  <cp:lastModifiedBy>Florence</cp:lastModifiedBy>
  <cp:revision>3</cp:revision>
  <dcterms:created xsi:type="dcterms:W3CDTF">2011-05-29T17:20:00Z</dcterms:created>
  <dcterms:modified xsi:type="dcterms:W3CDTF">2011-05-30T00:14:00Z</dcterms:modified>
</cp:coreProperties>
</file>